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34" w:rsidRPr="00B84360" w:rsidRDefault="00B84360" w:rsidP="00B84360">
      <w:pPr>
        <w:pStyle w:val="NoSpacing"/>
        <w:rPr>
          <w:sz w:val="28"/>
          <w:szCs w:val="28"/>
        </w:rPr>
      </w:pPr>
      <w:r w:rsidRPr="00B84360">
        <w:rPr>
          <w:sz w:val="28"/>
          <w:szCs w:val="28"/>
        </w:rPr>
        <w:t>Kyle Berry</w:t>
      </w:r>
    </w:p>
    <w:p w:rsidR="00B84360" w:rsidRDefault="00B84360" w:rsidP="00B84360">
      <w:pPr>
        <w:pStyle w:val="NoSpacing"/>
        <w:rPr>
          <w:sz w:val="28"/>
          <w:szCs w:val="28"/>
        </w:rPr>
      </w:pPr>
      <w:r w:rsidRPr="00B84360">
        <w:rPr>
          <w:sz w:val="28"/>
          <w:szCs w:val="28"/>
        </w:rPr>
        <w:t>Mathematics</w:t>
      </w:r>
    </w:p>
    <w:p w:rsidR="00B84360" w:rsidRDefault="000B0B20" w:rsidP="00B84360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STEM Unit Plan</w:t>
      </w:r>
    </w:p>
    <w:tbl>
      <w:tblPr>
        <w:tblStyle w:val="TableGrid"/>
        <w:tblW w:w="0" w:type="auto"/>
        <w:jc w:val="center"/>
        <w:tblLook w:val="04A0"/>
      </w:tblPr>
      <w:tblGrid>
        <w:gridCol w:w="1548"/>
        <w:gridCol w:w="8028"/>
      </w:tblGrid>
      <w:tr w:rsidR="00B84360" w:rsidTr="00F52046">
        <w:trPr>
          <w:trHeight w:val="2456"/>
          <w:jc w:val="center"/>
        </w:trPr>
        <w:tc>
          <w:tcPr>
            <w:tcW w:w="1548" w:type="dxa"/>
            <w:vAlign w:val="center"/>
          </w:tcPr>
          <w:p w:rsidR="00B84360" w:rsidRPr="00F52046" w:rsidRDefault="00B84360" w:rsidP="00B84360">
            <w:pPr>
              <w:pStyle w:val="NoSpacing"/>
              <w:jc w:val="center"/>
              <w:rPr>
                <w:sz w:val="96"/>
                <w:szCs w:val="96"/>
              </w:rPr>
            </w:pPr>
            <w:r w:rsidRPr="00F52046">
              <w:rPr>
                <w:noProof/>
                <w:sz w:val="96"/>
                <w:szCs w:val="96"/>
              </w:rPr>
              <w:t>F</w:t>
            </w:r>
          </w:p>
          <w:p w:rsidR="00B84360" w:rsidRDefault="00B84360" w:rsidP="00B84360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Factual</w:t>
            </w:r>
          </w:p>
        </w:tc>
        <w:tc>
          <w:tcPr>
            <w:tcW w:w="8028" w:type="dxa"/>
          </w:tcPr>
          <w:p w:rsidR="00B84360" w:rsidRPr="008C6746" w:rsidRDefault="00B84360" w:rsidP="00B84360">
            <w:pPr>
              <w:pStyle w:val="NoSpacing"/>
              <w:rPr>
                <w:sz w:val="26"/>
                <w:szCs w:val="26"/>
              </w:rPr>
            </w:pPr>
            <w:r w:rsidRPr="008C6746">
              <w:rPr>
                <w:sz w:val="26"/>
                <w:szCs w:val="26"/>
              </w:rPr>
              <w:t>Students will show what they already know by:</w:t>
            </w:r>
          </w:p>
          <w:p w:rsidR="00993DC6" w:rsidRPr="008C6746" w:rsidRDefault="00993DC6" w:rsidP="000B0B20">
            <w:pPr>
              <w:pStyle w:val="NoSpacing"/>
              <w:rPr>
                <w:sz w:val="26"/>
                <w:szCs w:val="26"/>
              </w:rPr>
            </w:pPr>
          </w:p>
        </w:tc>
      </w:tr>
      <w:tr w:rsidR="00B84360" w:rsidTr="00F52046">
        <w:trPr>
          <w:trHeight w:val="2079"/>
          <w:jc w:val="center"/>
        </w:trPr>
        <w:tc>
          <w:tcPr>
            <w:tcW w:w="1548" w:type="dxa"/>
            <w:vAlign w:val="center"/>
          </w:tcPr>
          <w:p w:rsidR="00B84360" w:rsidRPr="00F52046" w:rsidRDefault="00B84360" w:rsidP="00B84360">
            <w:pPr>
              <w:pStyle w:val="NoSpacing"/>
              <w:jc w:val="center"/>
              <w:rPr>
                <w:sz w:val="96"/>
                <w:szCs w:val="96"/>
              </w:rPr>
            </w:pPr>
            <w:r w:rsidRPr="00F52046">
              <w:rPr>
                <w:noProof/>
                <w:sz w:val="96"/>
                <w:szCs w:val="96"/>
              </w:rPr>
              <w:t>M</w:t>
            </w:r>
          </w:p>
          <w:p w:rsidR="00B84360" w:rsidRDefault="00B84360" w:rsidP="00B84360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Mechanical</w:t>
            </w:r>
          </w:p>
        </w:tc>
        <w:tc>
          <w:tcPr>
            <w:tcW w:w="8028" w:type="dxa"/>
          </w:tcPr>
          <w:p w:rsidR="00B84360" w:rsidRPr="008C6746" w:rsidRDefault="00B84360" w:rsidP="00B84360">
            <w:pPr>
              <w:pStyle w:val="NoSpacing"/>
              <w:rPr>
                <w:sz w:val="26"/>
                <w:szCs w:val="26"/>
              </w:rPr>
            </w:pPr>
            <w:r w:rsidRPr="008C6746">
              <w:rPr>
                <w:sz w:val="26"/>
                <w:szCs w:val="26"/>
              </w:rPr>
              <w:t>We will address deficiencies in vocabulary, knowledge, and skills by:</w:t>
            </w:r>
          </w:p>
          <w:p w:rsidR="00993DC6" w:rsidRPr="008C6746" w:rsidRDefault="00993DC6" w:rsidP="000B0B20">
            <w:pPr>
              <w:pStyle w:val="NoSpacing"/>
              <w:rPr>
                <w:sz w:val="26"/>
                <w:szCs w:val="26"/>
              </w:rPr>
            </w:pPr>
          </w:p>
        </w:tc>
      </w:tr>
      <w:tr w:rsidR="00B84360" w:rsidTr="00F52046">
        <w:trPr>
          <w:trHeight w:val="2079"/>
          <w:jc w:val="center"/>
        </w:trPr>
        <w:tc>
          <w:tcPr>
            <w:tcW w:w="1548" w:type="dxa"/>
            <w:vAlign w:val="center"/>
          </w:tcPr>
          <w:p w:rsidR="00B84360" w:rsidRPr="00F52046" w:rsidRDefault="00B84360" w:rsidP="00B84360">
            <w:pPr>
              <w:pStyle w:val="NoSpacing"/>
              <w:jc w:val="center"/>
              <w:rPr>
                <w:sz w:val="96"/>
                <w:szCs w:val="96"/>
              </w:rPr>
            </w:pPr>
            <w:r w:rsidRPr="00F52046">
              <w:rPr>
                <w:noProof/>
                <w:sz w:val="96"/>
                <w:szCs w:val="96"/>
              </w:rPr>
              <w:t>P</w:t>
            </w:r>
          </w:p>
          <w:p w:rsidR="00B84360" w:rsidRDefault="00B84360" w:rsidP="00B84360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Practical</w:t>
            </w:r>
          </w:p>
        </w:tc>
        <w:tc>
          <w:tcPr>
            <w:tcW w:w="8028" w:type="dxa"/>
          </w:tcPr>
          <w:p w:rsidR="00B84360" w:rsidRDefault="00F52046" w:rsidP="00B84360">
            <w:pPr>
              <w:pStyle w:val="NoSpacing"/>
              <w:rPr>
                <w:sz w:val="26"/>
                <w:szCs w:val="26"/>
              </w:rPr>
            </w:pPr>
            <w:r w:rsidRPr="008C6746">
              <w:rPr>
                <w:sz w:val="26"/>
                <w:szCs w:val="26"/>
              </w:rPr>
              <w:t>Students will prove their proficiency of these skills by:</w:t>
            </w:r>
          </w:p>
          <w:p w:rsidR="008C6746" w:rsidRPr="008C6746" w:rsidRDefault="008C6746" w:rsidP="000B0B20">
            <w:pPr>
              <w:pStyle w:val="NoSpacing"/>
              <w:rPr>
                <w:sz w:val="26"/>
                <w:szCs w:val="26"/>
              </w:rPr>
            </w:pPr>
          </w:p>
        </w:tc>
      </w:tr>
      <w:tr w:rsidR="00B84360" w:rsidTr="00F52046">
        <w:trPr>
          <w:trHeight w:val="2100"/>
          <w:jc w:val="center"/>
        </w:trPr>
        <w:tc>
          <w:tcPr>
            <w:tcW w:w="1548" w:type="dxa"/>
            <w:vAlign w:val="center"/>
          </w:tcPr>
          <w:p w:rsidR="00B84360" w:rsidRPr="00F52046" w:rsidRDefault="00B84360" w:rsidP="00B84360">
            <w:pPr>
              <w:pStyle w:val="NoSpacing"/>
              <w:jc w:val="center"/>
              <w:rPr>
                <w:sz w:val="96"/>
                <w:szCs w:val="96"/>
              </w:rPr>
            </w:pPr>
            <w:r w:rsidRPr="00F52046">
              <w:rPr>
                <w:noProof/>
                <w:sz w:val="96"/>
                <w:szCs w:val="96"/>
              </w:rPr>
              <w:t>C</w:t>
            </w:r>
          </w:p>
          <w:p w:rsidR="00B84360" w:rsidRDefault="00B84360" w:rsidP="00B84360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Creative</w:t>
            </w:r>
          </w:p>
        </w:tc>
        <w:tc>
          <w:tcPr>
            <w:tcW w:w="8028" w:type="dxa"/>
          </w:tcPr>
          <w:p w:rsidR="00F52046" w:rsidRDefault="00F52046" w:rsidP="00F52046">
            <w:pPr>
              <w:pStyle w:val="NoSpacing"/>
              <w:rPr>
                <w:sz w:val="26"/>
                <w:szCs w:val="26"/>
              </w:rPr>
            </w:pPr>
            <w:r w:rsidRPr="008C6746">
              <w:rPr>
                <w:sz w:val="26"/>
                <w:szCs w:val="26"/>
                <w:u w:val="single"/>
              </w:rPr>
              <w:t>Only after</w:t>
            </w:r>
            <w:r w:rsidRPr="008C6746">
              <w:rPr>
                <w:sz w:val="26"/>
                <w:szCs w:val="26"/>
              </w:rPr>
              <w:t xml:space="preserve"> proving their proficiency, students will apply and extend what they know by:</w:t>
            </w:r>
          </w:p>
          <w:p w:rsidR="00B84360" w:rsidRPr="008C6746" w:rsidRDefault="00B84360" w:rsidP="000B0B20">
            <w:pPr>
              <w:pStyle w:val="NoSpacing"/>
              <w:rPr>
                <w:sz w:val="26"/>
                <w:szCs w:val="26"/>
              </w:rPr>
            </w:pPr>
          </w:p>
        </w:tc>
      </w:tr>
      <w:tr w:rsidR="00B84360" w:rsidTr="00F52046">
        <w:trPr>
          <w:trHeight w:val="2100"/>
          <w:jc w:val="center"/>
        </w:trPr>
        <w:tc>
          <w:tcPr>
            <w:tcW w:w="1548" w:type="dxa"/>
            <w:vAlign w:val="center"/>
          </w:tcPr>
          <w:p w:rsidR="00B84360" w:rsidRPr="00F52046" w:rsidRDefault="00B84360" w:rsidP="00B84360">
            <w:pPr>
              <w:pStyle w:val="NoSpacing"/>
              <w:jc w:val="center"/>
              <w:rPr>
                <w:sz w:val="96"/>
                <w:szCs w:val="96"/>
              </w:rPr>
            </w:pPr>
            <w:r w:rsidRPr="00F52046">
              <w:rPr>
                <w:noProof/>
                <w:sz w:val="96"/>
                <w:szCs w:val="96"/>
              </w:rPr>
              <w:t>M</w:t>
            </w:r>
          </w:p>
          <w:p w:rsidR="00B84360" w:rsidRDefault="00B84360" w:rsidP="00B84360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Mastery</w:t>
            </w:r>
          </w:p>
        </w:tc>
        <w:tc>
          <w:tcPr>
            <w:tcW w:w="8028" w:type="dxa"/>
          </w:tcPr>
          <w:p w:rsidR="008C6746" w:rsidRPr="008C6746" w:rsidRDefault="00F52046" w:rsidP="000B0B20">
            <w:pPr>
              <w:pStyle w:val="NoSpacing"/>
              <w:rPr>
                <w:sz w:val="26"/>
                <w:szCs w:val="26"/>
              </w:rPr>
            </w:pPr>
            <w:r w:rsidRPr="008C6746">
              <w:rPr>
                <w:sz w:val="26"/>
                <w:szCs w:val="26"/>
              </w:rPr>
              <w:t>Students will demonstrate mastery of these skills by:</w:t>
            </w:r>
            <w:r w:rsidR="000B0B20" w:rsidRPr="008C6746">
              <w:rPr>
                <w:sz w:val="26"/>
                <w:szCs w:val="26"/>
              </w:rPr>
              <w:t xml:space="preserve"> </w:t>
            </w:r>
          </w:p>
        </w:tc>
      </w:tr>
    </w:tbl>
    <w:p w:rsidR="00B84360" w:rsidRPr="00B84360" w:rsidRDefault="00B84360" w:rsidP="00B84360">
      <w:pPr>
        <w:pStyle w:val="NoSpacing"/>
        <w:rPr>
          <w:sz w:val="28"/>
          <w:szCs w:val="28"/>
        </w:rPr>
      </w:pPr>
    </w:p>
    <w:sectPr w:rsidR="00B84360" w:rsidRPr="00B84360" w:rsidSect="000932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76FF"/>
    <w:multiLevelType w:val="hybridMultilevel"/>
    <w:tmpl w:val="A1967F08"/>
    <w:lvl w:ilvl="0" w:tplc="838876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4360"/>
    <w:rsid w:val="00093234"/>
    <w:rsid w:val="000B0B20"/>
    <w:rsid w:val="006B6E26"/>
    <w:rsid w:val="007119D6"/>
    <w:rsid w:val="008C6746"/>
    <w:rsid w:val="00947337"/>
    <w:rsid w:val="00993DC6"/>
    <w:rsid w:val="00B84360"/>
    <w:rsid w:val="00F52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4360"/>
    <w:pPr>
      <w:spacing w:after="0" w:line="240" w:lineRule="auto"/>
    </w:pPr>
  </w:style>
  <w:style w:type="table" w:styleId="TableGrid">
    <w:name w:val="Table Grid"/>
    <w:basedOn w:val="TableNormal"/>
    <w:uiPriority w:val="59"/>
    <w:rsid w:val="00B843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4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36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93D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krberry</dc:creator>
  <cp:lastModifiedBy>krberry</cp:lastModifiedBy>
  <cp:revision>2</cp:revision>
  <dcterms:created xsi:type="dcterms:W3CDTF">2010-07-19T12:13:00Z</dcterms:created>
  <dcterms:modified xsi:type="dcterms:W3CDTF">2010-07-19T12:13:00Z</dcterms:modified>
</cp:coreProperties>
</file>